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F230" w14:textId="77777777" w:rsidR="006D598D" w:rsidRDefault="006D598D" w:rsidP="006D598D">
      <w:pPr>
        <w:rPr>
          <w:rFonts w:ascii="Calibri" w:hAnsi="Calibri"/>
        </w:rPr>
      </w:pPr>
      <w:r>
        <w:rPr>
          <w:rFonts w:ascii="Calibri" w:hAnsi="Calibri"/>
          <w:b/>
        </w:rPr>
        <w:t>FOR IMMEDIATE RELEASE</w:t>
      </w:r>
      <w:r>
        <w:rPr>
          <w:rFonts w:ascii="Calibri" w:hAnsi="Calibri"/>
          <w:b/>
        </w:rPr>
        <w:tab/>
      </w:r>
      <w:r>
        <w:rPr>
          <w:rFonts w:ascii="Calibri" w:hAnsi="Calibri"/>
          <w:b/>
        </w:rPr>
        <w:tab/>
      </w:r>
      <w:r>
        <w:rPr>
          <w:rFonts w:ascii="Calibri" w:hAnsi="Calibri"/>
          <w:b/>
        </w:rPr>
        <w:tab/>
        <w:t xml:space="preserve"> </w:t>
      </w:r>
      <w:r>
        <w:rPr>
          <w:rFonts w:ascii="Calibri" w:hAnsi="Calibri"/>
          <w:b/>
        </w:rPr>
        <w:tab/>
        <w:t>FOR MORE INFORMATION CONTACT:</w:t>
      </w:r>
      <w:r>
        <w:rPr>
          <w:rFonts w:ascii="Calibri" w:hAnsi="Calibri"/>
        </w:rPr>
        <w:tab/>
      </w:r>
    </w:p>
    <w:p w14:paraId="49D5F9FF" w14:textId="3DEECA43" w:rsidR="006D598D" w:rsidRDefault="00307FA0" w:rsidP="005D2EDF">
      <w:pPr>
        <w:ind w:left="4320" w:firstLine="720"/>
        <w:rPr>
          <w:rFonts w:ascii="Calibri" w:hAnsi="Calibri"/>
        </w:rPr>
      </w:pPr>
      <w:r>
        <w:rPr>
          <w:rFonts w:ascii="Calibri" w:hAnsi="Calibri"/>
        </w:rPr>
        <w:t>Summer Wales</w:t>
      </w:r>
    </w:p>
    <w:p w14:paraId="30E48E52" w14:textId="77777777" w:rsidR="006D598D" w:rsidRDefault="006D598D" w:rsidP="006D598D">
      <w:pPr>
        <w:ind w:left="4320" w:firstLine="720"/>
        <w:rPr>
          <w:rFonts w:ascii="Calibri" w:hAnsi="Calibri"/>
        </w:rPr>
      </w:pPr>
      <w:r>
        <w:rPr>
          <w:rFonts w:ascii="Calibri" w:hAnsi="Calibri"/>
        </w:rPr>
        <w:t>205.803.0000</w:t>
      </w:r>
    </w:p>
    <w:p w14:paraId="4B349BBB" w14:textId="77777777" w:rsidR="006D598D" w:rsidRPr="003774A0" w:rsidRDefault="006D598D" w:rsidP="006D598D">
      <w:pPr>
        <w:rPr>
          <w:rFonts w:asciiTheme="minorHAnsi" w:hAnsiTheme="minorHAnsi"/>
          <w:b/>
        </w:rPr>
      </w:pPr>
    </w:p>
    <w:p w14:paraId="3C473AC3" w14:textId="687F3308" w:rsidR="006D598D" w:rsidRPr="003774A0" w:rsidRDefault="00CB7B6E" w:rsidP="00E43681">
      <w:pPr>
        <w:jc w:val="center"/>
        <w:rPr>
          <w:rFonts w:asciiTheme="minorHAnsi" w:hAnsiTheme="minorHAnsi"/>
          <w:b/>
        </w:rPr>
      </w:pPr>
      <w:r>
        <w:rPr>
          <w:rFonts w:asciiTheme="minorHAnsi" w:hAnsiTheme="minorHAnsi"/>
          <w:b/>
        </w:rPr>
        <w:t>AMERICAN INNOVATIVE STRUCTURES, LLC</w:t>
      </w:r>
      <w:r w:rsidRPr="00CB7B6E">
        <w:rPr>
          <w:rFonts w:asciiTheme="minorHAnsi" w:hAnsiTheme="minorHAnsi"/>
          <w:b/>
        </w:rPr>
        <w:t xml:space="preserve"> </w:t>
      </w:r>
      <w:r w:rsidR="00DD698D">
        <w:rPr>
          <w:rFonts w:asciiTheme="minorHAnsi" w:hAnsiTheme="minorHAnsi"/>
          <w:b/>
        </w:rPr>
        <w:t xml:space="preserve">WINS ABC’S </w:t>
      </w:r>
      <w:r w:rsidR="00307FA0">
        <w:rPr>
          <w:rFonts w:asciiTheme="minorHAnsi" w:hAnsiTheme="minorHAnsi"/>
          <w:b/>
        </w:rPr>
        <w:t>201</w:t>
      </w:r>
      <w:r>
        <w:rPr>
          <w:rFonts w:asciiTheme="minorHAnsi" w:hAnsiTheme="minorHAnsi"/>
          <w:b/>
        </w:rPr>
        <w:t>8</w:t>
      </w:r>
      <w:r w:rsidR="009F1F8D">
        <w:rPr>
          <w:rFonts w:asciiTheme="minorHAnsi" w:hAnsiTheme="minorHAnsi"/>
          <w:b/>
        </w:rPr>
        <w:t xml:space="preserve"> </w:t>
      </w:r>
      <w:r w:rsidR="00DD698D">
        <w:rPr>
          <w:rFonts w:asciiTheme="minorHAnsi" w:hAnsiTheme="minorHAnsi"/>
          <w:b/>
        </w:rPr>
        <w:t>BUILDING OF THE YEAR AWARD</w:t>
      </w:r>
    </w:p>
    <w:p w14:paraId="13A61EEA" w14:textId="77777777" w:rsidR="006D598D" w:rsidRPr="00946926" w:rsidRDefault="006D598D" w:rsidP="006D598D">
      <w:pPr>
        <w:rPr>
          <w:rFonts w:ascii="Calibri" w:hAnsi="Calibri"/>
          <w:strike/>
          <w:color w:val="FF0000"/>
          <w:sz w:val="22"/>
          <w:szCs w:val="22"/>
        </w:rPr>
      </w:pPr>
    </w:p>
    <w:p w14:paraId="66FCA2D7" w14:textId="16B5827B" w:rsidR="002F086D" w:rsidRPr="007E238E" w:rsidRDefault="00C7678E" w:rsidP="006D598D">
      <w:pPr>
        <w:spacing w:line="276" w:lineRule="auto"/>
        <w:rPr>
          <w:rFonts w:asciiTheme="minorHAnsi" w:hAnsiTheme="minorHAnsi"/>
          <w:sz w:val="22"/>
          <w:szCs w:val="22"/>
        </w:rPr>
      </w:pPr>
      <w:bookmarkStart w:id="0" w:name="_Hlk485794359"/>
      <w:r>
        <w:rPr>
          <w:rFonts w:ascii="Calibri" w:hAnsi="Calibri"/>
          <w:sz w:val="22"/>
          <w:szCs w:val="22"/>
        </w:rPr>
        <w:t>Reno</w:t>
      </w:r>
      <w:r w:rsidR="00CB7B6E">
        <w:rPr>
          <w:rFonts w:ascii="Calibri" w:hAnsi="Calibri"/>
          <w:sz w:val="22"/>
          <w:szCs w:val="22"/>
        </w:rPr>
        <w:t>, NV</w:t>
      </w:r>
      <w:r w:rsidR="006D598D" w:rsidRPr="007E238E">
        <w:rPr>
          <w:rFonts w:ascii="Calibri" w:hAnsi="Calibri"/>
          <w:b/>
          <w:sz w:val="22"/>
          <w:szCs w:val="22"/>
        </w:rPr>
        <w:t xml:space="preserve"> </w:t>
      </w:r>
      <w:bookmarkEnd w:id="0"/>
      <w:r w:rsidR="006D598D" w:rsidRPr="00026784">
        <w:rPr>
          <w:rFonts w:ascii="Calibri" w:hAnsi="Calibri"/>
          <w:sz w:val="22"/>
          <w:szCs w:val="22"/>
        </w:rPr>
        <w:t xml:space="preserve">– </w:t>
      </w:r>
      <w:r w:rsidR="00CB7B6E" w:rsidRPr="00CB7B6E">
        <w:rPr>
          <w:rFonts w:asciiTheme="minorHAnsi" w:hAnsiTheme="minorHAnsi"/>
          <w:sz w:val="22"/>
          <w:szCs w:val="22"/>
        </w:rPr>
        <w:t>American Innovative Structures, LLC</w:t>
      </w:r>
      <w:r w:rsidR="004242DC" w:rsidRPr="007E238E">
        <w:rPr>
          <w:rFonts w:asciiTheme="minorHAnsi" w:hAnsiTheme="minorHAnsi"/>
          <w:sz w:val="22"/>
          <w:szCs w:val="22"/>
        </w:rPr>
        <w:t>.</w:t>
      </w:r>
      <w:r w:rsidR="006D598D" w:rsidRPr="007E238E">
        <w:rPr>
          <w:rFonts w:asciiTheme="minorHAnsi" w:hAnsiTheme="minorHAnsi"/>
          <w:sz w:val="22"/>
          <w:szCs w:val="22"/>
        </w:rPr>
        <w:t xml:space="preserve"> of </w:t>
      </w:r>
      <w:r w:rsidR="00CB7B6E">
        <w:rPr>
          <w:rFonts w:asciiTheme="minorHAnsi" w:hAnsiTheme="minorHAnsi"/>
          <w:sz w:val="22"/>
          <w:szCs w:val="22"/>
        </w:rPr>
        <w:t>Reno, NV</w:t>
      </w:r>
      <w:r w:rsidR="00DD698D" w:rsidRPr="007E238E">
        <w:rPr>
          <w:rFonts w:asciiTheme="minorHAnsi" w:hAnsiTheme="minorHAnsi"/>
          <w:sz w:val="22"/>
          <w:szCs w:val="22"/>
        </w:rPr>
        <w:t xml:space="preserve"> </w:t>
      </w:r>
      <w:bookmarkStart w:id="1" w:name="_Hlk485794002"/>
      <w:r w:rsidR="002457AB" w:rsidRPr="007E238E">
        <w:rPr>
          <w:rFonts w:asciiTheme="minorHAnsi" w:hAnsiTheme="minorHAnsi"/>
          <w:sz w:val="22"/>
          <w:szCs w:val="22"/>
        </w:rPr>
        <w:t>was recently awarded the 201</w:t>
      </w:r>
      <w:r w:rsidR="00CB7B6E">
        <w:rPr>
          <w:rFonts w:asciiTheme="minorHAnsi" w:hAnsiTheme="minorHAnsi"/>
          <w:sz w:val="22"/>
          <w:szCs w:val="22"/>
        </w:rPr>
        <w:t>8</w:t>
      </w:r>
      <w:r w:rsidR="002457AB" w:rsidRPr="007E238E">
        <w:rPr>
          <w:rFonts w:asciiTheme="minorHAnsi" w:hAnsiTheme="minorHAnsi"/>
          <w:sz w:val="22"/>
          <w:szCs w:val="22"/>
        </w:rPr>
        <w:t xml:space="preserve"> Building of the Year in the American Buildings Company (ABC) Excellence in Design Awards for their work on </w:t>
      </w:r>
      <w:r w:rsidR="007F4F0C" w:rsidRPr="007E238E">
        <w:rPr>
          <w:rFonts w:asciiTheme="minorHAnsi" w:hAnsiTheme="minorHAnsi"/>
          <w:sz w:val="22"/>
          <w:szCs w:val="22"/>
        </w:rPr>
        <w:t>the</w:t>
      </w:r>
      <w:r w:rsidR="007E238E" w:rsidRPr="007E238E">
        <w:rPr>
          <w:rFonts w:asciiTheme="minorHAnsi" w:hAnsiTheme="minorHAnsi"/>
          <w:sz w:val="22"/>
          <w:szCs w:val="22"/>
        </w:rPr>
        <w:t xml:space="preserve"> </w:t>
      </w:r>
      <w:bookmarkEnd w:id="1"/>
      <w:r w:rsidR="00CB7B6E">
        <w:rPr>
          <w:rFonts w:asciiTheme="minorHAnsi" w:hAnsiTheme="minorHAnsi"/>
          <w:sz w:val="22"/>
          <w:szCs w:val="22"/>
        </w:rPr>
        <w:t>Mesa Rim Climbing Center</w:t>
      </w:r>
      <w:r w:rsidR="00E43681" w:rsidRPr="007E238E">
        <w:rPr>
          <w:rFonts w:asciiTheme="minorHAnsi" w:hAnsiTheme="minorHAnsi"/>
          <w:sz w:val="22"/>
          <w:szCs w:val="22"/>
        </w:rPr>
        <w:t>,</w:t>
      </w:r>
      <w:r w:rsidR="00CB7B6E">
        <w:rPr>
          <w:rFonts w:asciiTheme="minorHAnsi" w:hAnsiTheme="minorHAnsi"/>
          <w:sz w:val="22"/>
          <w:szCs w:val="22"/>
        </w:rPr>
        <w:t xml:space="preserve"> the</w:t>
      </w:r>
      <w:r w:rsidR="00CB7B6E" w:rsidRPr="00CB7B6E">
        <w:rPr>
          <w:rFonts w:asciiTheme="minorHAnsi" w:hAnsiTheme="minorHAnsi"/>
          <w:sz w:val="22"/>
          <w:szCs w:val="22"/>
        </w:rPr>
        <w:t xml:space="preserve"> premier indoor climbing, yoga and fitness facility</w:t>
      </w:r>
      <w:r w:rsidR="00CB7B6E">
        <w:rPr>
          <w:rFonts w:asciiTheme="minorHAnsi" w:hAnsiTheme="minorHAnsi"/>
          <w:sz w:val="22"/>
          <w:szCs w:val="22"/>
        </w:rPr>
        <w:t>.</w:t>
      </w:r>
    </w:p>
    <w:p w14:paraId="04FFF5EA" w14:textId="77777777" w:rsidR="002F086D" w:rsidRPr="007E238E" w:rsidRDefault="00E43681" w:rsidP="006D598D">
      <w:pPr>
        <w:spacing w:line="276" w:lineRule="auto"/>
        <w:rPr>
          <w:rFonts w:asciiTheme="minorHAnsi" w:hAnsiTheme="minorHAnsi"/>
          <w:sz w:val="22"/>
          <w:szCs w:val="22"/>
        </w:rPr>
      </w:pPr>
      <w:r w:rsidRPr="007E238E">
        <w:rPr>
          <w:rFonts w:asciiTheme="minorHAnsi" w:hAnsiTheme="minorHAnsi"/>
          <w:sz w:val="22"/>
          <w:szCs w:val="22"/>
        </w:rPr>
        <w:t xml:space="preserve"> </w:t>
      </w:r>
    </w:p>
    <w:p w14:paraId="6A89C362" w14:textId="3C9BA93F" w:rsidR="00E43681" w:rsidRPr="007E238E" w:rsidRDefault="00E43681" w:rsidP="00E43681">
      <w:pPr>
        <w:spacing w:line="276" w:lineRule="auto"/>
        <w:rPr>
          <w:rFonts w:asciiTheme="minorHAnsi" w:hAnsiTheme="minorHAnsi"/>
          <w:sz w:val="22"/>
          <w:szCs w:val="22"/>
        </w:rPr>
      </w:pPr>
      <w:r w:rsidRPr="007E238E">
        <w:rPr>
          <w:rFonts w:asciiTheme="minorHAnsi" w:hAnsiTheme="minorHAnsi"/>
          <w:sz w:val="22"/>
          <w:szCs w:val="22"/>
        </w:rPr>
        <w:t xml:space="preserve">This unique project </w:t>
      </w:r>
      <w:r w:rsidR="00CB7B6E" w:rsidRPr="00CB7B6E">
        <w:rPr>
          <w:rFonts w:asciiTheme="minorHAnsi" w:hAnsiTheme="minorHAnsi"/>
          <w:sz w:val="22"/>
          <w:szCs w:val="22"/>
        </w:rPr>
        <w:t>boast</w:t>
      </w:r>
      <w:r w:rsidR="00CB7B6E">
        <w:rPr>
          <w:rFonts w:asciiTheme="minorHAnsi" w:hAnsiTheme="minorHAnsi"/>
          <w:sz w:val="22"/>
          <w:szCs w:val="22"/>
        </w:rPr>
        <w:t>s</w:t>
      </w:r>
      <w:r w:rsidR="00CB7B6E" w:rsidRPr="00CB7B6E">
        <w:rPr>
          <w:rFonts w:asciiTheme="minorHAnsi" w:hAnsiTheme="minorHAnsi"/>
          <w:sz w:val="22"/>
          <w:szCs w:val="22"/>
        </w:rPr>
        <w:t xml:space="preserve"> </w:t>
      </w:r>
      <w:proofErr w:type="gramStart"/>
      <w:r w:rsidR="00CB7B6E" w:rsidRPr="00CB7B6E">
        <w:rPr>
          <w:rFonts w:asciiTheme="minorHAnsi" w:hAnsiTheme="minorHAnsi"/>
          <w:sz w:val="22"/>
          <w:szCs w:val="22"/>
        </w:rPr>
        <w:t>world-class</w:t>
      </w:r>
      <w:proofErr w:type="gramEnd"/>
      <w:r w:rsidR="00CB7B6E" w:rsidRPr="00CB7B6E">
        <w:rPr>
          <w:rFonts w:asciiTheme="minorHAnsi" w:hAnsiTheme="minorHAnsi"/>
          <w:sz w:val="22"/>
          <w:szCs w:val="22"/>
        </w:rPr>
        <w:t xml:space="preserve"> route setters, </w:t>
      </w:r>
      <w:r w:rsidR="0017137A">
        <w:rPr>
          <w:rFonts w:asciiTheme="minorHAnsi" w:hAnsiTheme="minorHAnsi"/>
          <w:sz w:val="22"/>
          <w:szCs w:val="22"/>
        </w:rPr>
        <w:t>the</w:t>
      </w:r>
      <w:r w:rsidR="00087E6D">
        <w:rPr>
          <w:rFonts w:asciiTheme="minorHAnsi" w:hAnsiTheme="minorHAnsi"/>
          <w:color w:val="FF0000"/>
          <w:sz w:val="22"/>
          <w:szCs w:val="22"/>
        </w:rPr>
        <w:t xml:space="preserve"> </w:t>
      </w:r>
      <w:r w:rsidR="00CB7B6E" w:rsidRPr="00CB7B6E">
        <w:rPr>
          <w:rFonts w:asciiTheme="minorHAnsi" w:hAnsiTheme="minorHAnsi"/>
          <w:sz w:val="22"/>
          <w:szCs w:val="22"/>
        </w:rPr>
        <w:t>indoor climbing</w:t>
      </w:r>
      <w:r w:rsidR="00087E6D">
        <w:rPr>
          <w:rFonts w:asciiTheme="minorHAnsi" w:hAnsiTheme="minorHAnsi"/>
          <w:sz w:val="22"/>
          <w:szCs w:val="22"/>
        </w:rPr>
        <w:t xml:space="preserve"> </w:t>
      </w:r>
      <w:r w:rsidR="0017137A">
        <w:rPr>
          <w:rFonts w:asciiTheme="minorHAnsi" w:hAnsiTheme="minorHAnsi"/>
          <w:color w:val="000000" w:themeColor="text1"/>
          <w:sz w:val="22"/>
          <w:szCs w:val="22"/>
        </w:rPr>
        <w:t>is</w:t>
      </w:r>
      <w:r w:rsidR="00CB7B6E" w:rsidRPr="00CB7B6E">
        <w:rPr>
          <w:rFonts w:asciiTheme="minorHAnsi" w:hAnsiTheme="minorHAnsi"/>
          <w:sz w:val="22"/>
          <w:szCs w:val="22"/>
        </w:rPr>
        <w:t xml:space="preserve"> among the best in the nation with 23,000 square-feet of climbing terrain, 52-foot climbing walls, steep overhangs, dihedrals, four unique crag systems and a dedicated bouldering area.</w:t>
      </w:r>
    </w:p>
    <w:p w14:paraId="42197B57" w14:textId="77777777" w:rsidR="00963D4F" w:rsidRPr="007E238E" w:rsidRDefault="00963D4F" w:rsidP="006D598D">
      <w:pPr>
        <w:spacing w:line="276" w:lineRule="auto"/>
        <w:rPr>
          <w:rFonts w:asciiTheme="minorHAnsi" w:hAnsiTheme="minorHAnsi"/>
          <w:i/>
          <w:sz w:val="22"/>
          <w:szCs w:val="22"/>
        </w:rPr>
      </w:pPr>
    </w:p>
    <w:p w14:paraId="669D924B" w14:textId="10EC9286" w:rsidR="00A6461E" w:rsidRPr="007E238E" w:rsidRDefault="00A6461E" w:rsidP="006D598D">
      <w:pPr>
        <w:spacing w:line="276" w:lineRule="auto"/>
        <w:rPr>
          <w:rFonts w:asciiTheme="minorHAnsi" w:hAnsiTheme="minorHAnsi"/>
          <w:sz w:val="22"/>
          <w:szCs w:val="22"/>
        </w:rPr>
      </w:pPr>
      <w:r w:rsidRPr="007E238E">
        <w:rPr>
          <w:rFonts w:asciiTheme="minorHAnsi" w:hAnsiTheme="minorHAnsi"/>
          <w:sz w:val="22"/>
          <w:szCs w:val="22"/>
        </w:rPr>
        <w:t>The</w:t>
      </w:r>
      <w:r w:rsidR="00946926" w:rsidRPr="007E238E">
        <w:rPr>
          <w:rFonts w:asciiTheme="minorHAnsi" w:hAnsiTheme="minorHAnsi"/>
          <w:sz w:val="22"/>
          <w:szCs w:val="22"/>
        </w:rPr>
        <w:t xml:space="preserve"> highly anticipated Excellence i</w:t>
      </w:r>
      <w:r w:rsidRPr="007E238E">
        <w:rPr>
          <w:rFonts w:asciiTheme="minorHAnsi" w:hAnsiTheme="minorHAnsi"/>
          <w:sz w:val="22"/>
          <w:szCs w:val="22"/>
        </w:rPr>
        <w:t xml:space="preserve">n Design </w:t>
      </w:r>
      <w:r w:rsidR="00946926" w:rsidRPr="007E238E">
        <w:rPr>
          <w:rFonts w:asciiTheme="minorHAnsi" w:hAnsiTheme="minorHAnsi"/>
          <w:sz w:val="22"/>
          <w:szCs w:val="22"/>
        </w:rPr>
        <w:t>A</w:t>
      </w:r>
      <w:r w:rsidRPr="007E238E">
        <w:rPr>
          <w:rFonts w:asciiTheme="minorHAnsi" w:hAnsiTheme="minorHAnsi"/>
          <w:sz w:val="22"/>
          <w:szCs w:val="22"/>
        </w:rPr>
        <w:t>wards competition is open to all authorized ABC Builders</w:t>
      </w:r>
      <w:r w:rsidR="00252AED">
        <w:rPr>
          <w:rFonts w:asciiTheme="minorHAnsi" w:hAnsiTheme="minorHAnsi"/>
          <w:sz w:val="22"/>
          <w:szCs w:val="22"/>
        </w:rPr>
        <w:t>.</w:t>
      </w:r>
      <w:r w:rsidRPr="007E238E">
        <w:rPr>
          <w:rFonts w:asciiTheme="minorHAnsi" w:hAnsiTheme="minorHAnsi"/>
          <w:sz w:val="22"/>
          <w:szCs w:val="22"/>
        </w:rPr>
        <w:t xml:space="preserve"> </w:t>
      </w:r>
      <w:proofErr w:type="gramStart"/>
      <w:r w:rsidRPr="007E238E">
        <w:rPr>
          <w:rFonts w:asciiTheme="minorHAnsi" w:hAnsiTheme="minorHAnsi"/>
          <w:sz w:val="22"/>
          <w:szCs w:val="22"/>
        </w:rPr>
        <w:t>and</w:t>
      </w:r>
      <w:proofErr w:type="gramEnd"/>
      <w:r w:rsidRPr="007E238E">
        <w:rPr>
          <w:rFonts w:asciiTheme="minorHAnsi" w:hAnsiTheme="minorHAnsi"/>
          <w:sz w:val="22"/>
          <w:szCs w:val="22"/>
        </w:rPr>
        <w:t xml:space="preserve"> Architectural Metal Systems (AMS) Roofers. The award recognizes Builders and Roofers for their innovation, diverse application and distinction in design in the metal buildings industry.</w:t>
      </w:r>
      <w:r w:rsidR="00963D4F" w:rsidRPr="007E238E">
        <w:rPr>
          <w:rFonts w:asciiTheme="minorHAnsi" w:hAnsiTheme="minorHAnsi"/>
          <w:sz w:val="22"/>
          <w:szCs w:val="22"/>
        </w:rPr>
        <w:t xml:space="preserve"> Winners are selected by an independent panel of judges.</w:t>
      </w:r>
    </w:p>
    <w:p w14:paraId="46023158" w14:textId="77777777" w:rsidR="00A6461E" w:rsidRPr="007E238E" w:rsidRDefault="00A6461E" w:rsidP="006D598D">
      <w:pPr>
        <w:spacing w:line="276" w:lineRule="auto"/>
        <w:rPr>
          <w:rFonts w:asciiTheme="minorHAnsi" w:hAnsiTheme="minorHAnsi"/>
          <w:b/>
          <w:color w:val="7030A0"/>
          <w:sz w:val="22"/>
          <w:szCs w:val="22"/>
        </w:rPr>
      </w:pPr>
    </w:p>
    <w:p w14:paraId="5D2BDE99" w14:textId="495F824B" w:rsidR="006D598D" w:rsidRPr="007E238E" w:rsidRDefault="007E238E" w:rsidP="006D598D">
      <w:pPr>
        <w:spacing w:line="276" w:lineRule="auto"/>
        <w:rPr>
          <w:rFonts w:asciiTheme="minorHAnsi" w:hAnsiTheme="minorHAnsi"/>
          <w:color w:val="FF0000"/>
          <w:sz w:val="22"/>
          <w:szCs w:val="22"/>
        </w:rPr>
      </w:pPr>
      <w:r w:rsidRPr="007E238E">
        <w:rPr>
          <w:rFonts w:asciiTheme="minorHAnsi" w:hAnsiTheme="minorHAnsi"/>
          <w:sz w:val="22"/>
          <w:szCs w:val="22"/>
        </w:rPr>
        <w:t>This year, judges chose from</w:t>
      </w:r>
      <w:r w:rsidR="006D598D" w:rsidRPr="007E238E">
        <w:rPr>
          <w:rFonts w:asciiTheme="minorHAnsi" w:hAnsiTheme="minorHAnsi"/>
          <w:sz w:val="22"/>
          <w:szCs w:val="22"/>
        </w:rPr>
        <w:t xml:space="preserve"> </w:t>
      </w:r>
      <w:r w:rsidR="00A20230">
        <w:rPr>
          <w:rFonts w:asciiTheme="minorHAnsi" w:hAnsiTheme="minorHAnsi"/>
          <w:sz w:val="22"/>
          <w:szCs w:val="22"/>
        </w:rPr>
        <w:t xml:space="preserve">135 </w:t>
      </w:r>
      <w:r w:rsidR="006D598D" w:rsidRPr="007E238E">
        <w:rPr>
          <w:rFonts w:asciiTheme="minorHAnsi" w:hAnsiTheme="minorHAnsi"/>
          <w:sz w:val="22"/>
          <w:szCs w:val="22"/>
        </w:rPr>
        <w:t xml:space="preserve">entries and selected the best projects in each of the following categories: Agricultural; Auto Dealerships; </w:t>
      </w:r>
      <w:r w:rsidRPr="007E238E">
        <w:rPr>
          <w:rFonts w:asciiTheme="minorHAnsi" w:hAnsiTheme="minorHAnsi"/>
          <w:sz w:val="22"/>
          <w:szCs w:val="22"/>
        </w:rPr>
        <w:t>Church/Religious</w:t>
      </w:r>
      <w:r w:rsidR="006D598D" w:rsidRPr="007E238E">
        <w:rPr>
          <w:rFonts w:asciiTheme="minorHAnsi" w:hAnsiTheme="minorHAnsi"/>
          <w:sz w:val="22"/>
          <w:szCs w:val="22"/>
        </w:rPr>
        <w:t>; Commercial</w:t>
      </w:r>
      <w:r w:rsidR="00201D3C" w:rsidRPr="007E238E">
        <w:rPr>
          <w:rFonts w:asciiTheme="minorHAnsi" w:hAnsiTheme="minorHAnsi"/>
          <w:sz w:val="22"/>
          <w:szCs w:val="22"/>
        </w:rPr>
        <w:t>/Retail</w:t>
      </w:r>
      <w:r w:rsidR="006D598D" w:rsidRPr="007E238E">
        <w:rPr>
          <w:rFonts w:asciiTheme="minorHAnsi" w:hAnsiTheme="minorHAnsi"/>
          <w:sz w:val="22"/>
          <w:szCs w:val="22"/>
        </w:rPr>
        <w:t>; Government/Instituti</w:t>
      </w:r>
      <w:r w:rsidR="00201D3C" w:rsidRPr="007E238E">
        <w:rPr>
          <w:rFonts w:asciiTheme="minorHAnsi" w:hAnsiTheme="minorHAnsi"/>
          <w:sz w:val="22"/>
          <w:szCs w:val="22"/>
        </w:rPr>
        <w:t>onal; Manufacturing/Industrial;</w:t>
      </w:r>
      <w:r w:rsidR="00BA1B19" w:rsidRPr="007E238E">
        <w:rPr>
          <w:rFonts w:asciiTheme="minorHAnsi" w:hAnsiTheme="minorHAnsi"/>
          <w:sz w:val="22"/>
          <w:szCs w:val="22"/>
        </w:rPr>
        <w:t xml:space="preserve"> Office</w:t>
      </w:r>
      <w:r w:rsidR="006D598D" w:rsidRPr="007E238E">
        <w:rPr>
          <w:rFonts w:asciiTheme="minorHAnsi" w:hAnsiTheme="minorHAnsi"/>
          <w:sz w:val="22"/>
          <w:szCs w:val="22"/>
        </w:rPr>
        <w:t xml:space="preserve">; </w:t>
      </w:r>
      <w:r w:rsidR="00201D3C" w:rsidRPr="007E238E">
        <w:rPr>
          <w:rFonts w:asciiTheme="minorHAnsi" w:hAnsiTheme="minorHAnsi"/>
          <w:sz w:val="22"/>
          <w:szCs w:val="22"/>
        </w:rPr>
        <w:t>Recreation; Roofing; Special Projects</w:t>
      </w:r>
      <w:r w:rsidR="006D598D" w:rsidRPr="007E238E">
        <w:rPr>
          <w:rFonts w:asciiTheme="minorHAnsi" w:hAnsiTheme="minorHAnsi"/>
          <w:sz w:val="22"/>
          <w:szCs w:val="22"/>
        </w:rPr>
        <w:t xml:space="preserve"> Transportation; and Warehouse/Distribution. </w:t>
      </w:r>
    </w:p>
    <w:p w14:paraId="7707876B" w14:textId="77777777" w:rsidR="006D598D" w:rsidRPr="007E238E" w:rsidRDefault="006D598D" w:rsidP="006D598D">
      <w:pPr>
        <w:spacing w:line="276" w:lineRule="auto"/>
        <w:rPr>
          <w:rFonts w:asciiTheme="minorHAnsi" w:hAnsiTheme="minorHAnsi"/>
          <w:color w:val="000000"/>
          <w:sz w:val="22"/>
          <w:szCs w:val="22"/>
        </w:rPr>
      </w:pPr>
    </w:p>
    <w:p w14:paraId="76E30D07" w14:textId="522BFFD8" w:rsidR="006D598D" w:rsidRPr="007E238E" w:rsidRDefault="006D598D" w:rsidP="006D598D">
      <w:pPr>
        <w:spacing w:line="276" w:lineRule="auto"/>
        <w:rPr>
          <w:rFonts w:asciiTheme="minorHAnsi" w:hAnsiTheme="minorHAnsi"/>
          <w:color w:val="000000"/>
          <w:sz w:val="22"/>
          <w:szCs w:val="22"/>
        </w:rPr>
      </w:pPr>
      <w:r w:rsidRPr="007E238E">
        <w:rPr>
          <w:rFonts w:asciiTheme="minorHAnsi" w:hAnsiTheme="minorHAnsi"/>
          <w:color w:val="000000"/>
          <w:sz w:val="22"/>
          <w:szCs w:val="22"/>
        </w:rPr>
        <w:t xml:space="preserve">Winners were announced for each category and eligible to compete for the </w:t>
      </w:r>
      <w:r w:rsidRPr="007E238E">
        <w:rPr>
          <w:rFonts w:asciiTheme="minorHAnsi" w:hAnsiTheme="minorHAnsi"/>
          <w:sz w:val="22"/>
          <w:szCs w:val="22"/>
        </w:rPr>
        <w:t>Exce</w:t>
      </w:r>
      <w:r w:rsidR="003F38AB" w:rsidRPr="007E238E">
        <w:rPr>
          <w:rFonts w:asciiTheme="minorHAnsi" w:hAnsiTheme="minorHAnsi"/>
          <w:sz w:val="22"/>
          <w:szCs w:val="22"/>
        </w:rPr>
        <w:t>llence in Design top award: 201</w:t>
      </w:r>
      <w:r w:rsidR="00CB7B6E">
        <w:rPr>
          <w:rFonts w:asciiTheme="minorHAnsi" w:hAnsiTheme="minorHAnsi"/>
          <w:sz w:val="22"/>
          <w:szCs w:val="22"/>
        </w:rPr>
        <w:t>8</w:t>
      </w:r>
      <w:r w:rsidR="00C246EF" w:rsidRPr="007E238E">
        <w:rPr>
          <w:rFonts w:asciiTheme="minorHAnsi" w:hAnsiTheme="minorHAnsi"/>
          <w:sz w:val="22"/>
          <w:szCs w:val="22"/>
        </w:rPr>
        <w:t xml:space="preserve"> </w:t>
      </w:r>
      <w:r w:rsidRPr="007E238E">
        <w:rPr>
          <w:rFonts w:asciiTheme="minorHAnsi" w:hAnsiTheme="minorHAnsi"/>
          <w:color w:val="000000"/>
          <w:sz w:val="22"/>
          <w:szCs w:val="22"/>
        </w:rPr>
        <w:t>Building of the Year.</w:t>
      </w:r>
      <w:r w:rsidR="00963D4F" w:rsidRPr="007E238E">
        <w:rPr>
          <w:rFonts w:asciiTheme="minorHAnsi" w:hAnsiTheme="minorHAnsi"/>
          <w:color w:val="000000"/>
          <w:sz w:val="22"/>
          <w:szCs w:val="22"/>
        </w:rPr>
        <w:t xml:space="preserve"> </w:t>
      </w:r>
    </w:p>
    <w:p w14:paraId="7F77BACD" w14:textId="77777777" w:rsidR="00781137" w:rsidRPr="007E238E" w:rsidRDefault="00781137" w:rsidP="006D598D">
      <w:pPr>
        <w:spacing w:line="276" w:lineRule="auto"/>
        <w:rPr>
          <w:rFonts w:asciiTheme="minorHAnsi" w:hAnsiTheme="minorHAnsi"/>
          <w:color w:val="000000"/>
          <w:sz w:val="22"/>
          <w:szCs w:val="22"/>
        </w:rPr>
      </w:pPr>
    </w:p>
    <w:p w14:paraId="2F465504" w14:textId="3AB899C6" w:rsidR="00C246EF" w:rsidRPr="007E238E" w:rsidRDefault="00C246EF" w:rsidP="00C246EF">
      <w:pPr>
        <w:spacing w:line="276" w:lineRule="auto"/>
        <w:rPr>
          <w:rFonts w:asciiTheme="minorHAnsi" w:hAnsiTheme="minorHAnsi"/>
          <w:color w:val="000000"/>
          <w:sz w:val="22"/>
          <w:szCs w:val="22"/>
        </w:rPr>
      </w:pPr>
      <w:r w:rsidRPr="007E238E">
        <w:rPr>
          <w:rFonts w:asciiTheme="minorHAnsi" w:hAnsiTheme="minorHAnsi"/>
          <w:color w:val="000000"/>
          <w:sz w:val="22"/>
          <w:szCs w:val="22"/>
        </w:rPr>
        <w:t>“The Excellence in Design Awards is an opportunity for our builders to showcase some of the innovative metal construction project</w:t>
      </w:r>
      <w:r w:rsidR="005E3607" w:rsidRPr="007E238E">
        <w:rPr>
          <w:rFonts w:asciiTheme="minorHAnsi" w:hAnsiTheme="minorHAnsi"/>
          <w:color w:val="000000"/>
          <w:sz w:val="22"/>
          <w:szCs w:val="22"/>
        </w:rPr>
        <w:t>s</w:t>
      </w:r>
      <w:r w:rsidRPr="007E238E">
        <w:rPr>
          <w:rFonts w:asciiTheme="minorHAnsi" w:hAnsiTheme="minorHAnsi"/>
          <w:color w:val="000000"/>
          <w:sz w:val="22"/>
          <w:szCs w:val="22"/>
        </w:rPr>
        <w:t xml:space="preserve"> they’ve work</w:t>
      </w:r>
      <w:r w:rsidR="005E3607" w:rsidRPr="007E238E">
        <w:rPr>
          <w:rFonts w:asciiTheme="minorHAnsi" w:hAnsiTheme="minorHAnsi"/>
          <w:color w:val="000000"/>
          <w:sz w:val="22"/>
          <w:szCs w:val="22"/>
        </w:rPr>
        <w:t>ed</w:t>
      </w:r>
      <w:r w:rsidRPr="007E238E">
        <w:rPr>
          <w:rFonts w:asciiTheme="minorHAnsi" w:hAnsiTheme="minorHAnsi"/>
          <w:color w:val="000000"/>
          <w:sz w:val="22"/>
          <w:szCs w:val="22"/>
        </w:rPr>
        <w:t xml:space="preserve"> hard to produce that year</w:t>
      </w:r>
      <w:r w:rsidR="00545136" w:rsidRPr="00545136">
        <w:rPr>
          <w:rFonts w:asciiTheme="minorHAnsi" w:hAnsiTheme="minorHAnsi"/>
          <w:color w:val="000000"/>
          <w:sz w:val="22"/>
          <w:szCs w:val="22"/>
        </w:rPr>
        <w:t xml:space="preserve"> </w:t>
      </w:r>
      <w:r w:rsidR="00545136" w:rsidRPr="007E238E">
        <w:rPr>
          <w:rFonts w:asciiTheme="minorHAnsi" w:hAnsiTheme="minorHAnsi"/>
          <w:color w:val="000000"/>
          <w:sz w:val="22"/>
          <w:szCs w:val="22"/>
        </w:rPr>
        <w:t xml:space="preserve">said </w:t>
      </w:r>
      <w:r w:rsidR="00545136" w:rsidRPr="0017137A">
        <w:rPr>
          <w:rFonts w:asciiTheme="minorHAnsi" w:hAnsiTheme="minorHAnsi"/>
          <w:color w:val="000000" w:themeColor="text1"/>
          <w:sz w:val="22"/>
          <w:szCs w:val="22"/>
        </w:rPr>
        <w:t>Kevin Mickey, West Division Sales Manager</w:t>
      </w:r>
      <w:r w:rsidR="00545136" w:rsidRPr="0017137A">
        <w:rPr>
          <w:rFonts w:ascii="Calibri" w:hAnsi="Calibri"/>
          <w:color w:val="000000" w:themeColor="text1"/>
          <w:sz w:val="22"/>
          <w:szCs w:val="22"/>
        </w:rPr>
        <w:t xml:space="preserve"> </w:t>
      </w:r>
      <w:r w:rsidRPr="00545136">
        <w:rPr>
          <w:rFonts w:asciiTheme="minorHAnsi" w:hAnsiTheme="minorHAnsi"/>
          <w:color w:val="000000"/>
          <w:sz w:val="22"/>
          <w:szCs w:val="22"/>
        </w:rPr>
        <w:t>of American Buildings</w:t>
      </w:r>
      <w:r w:rsidRPr="007E238E">
        <w:rPr>
          <w:rFonts w:asciiTheme="minorHAnsi" w:hAnsiTheme="minorHAnsi"/>
          <w:color w:val="000000"/>
          <w:sz w:val="22"/>
          <w:szCs w:val="22"/>
        </w:rPr>
        <w:t>. “We are honored to work with such talented builders and look forward to recognizing them with these awards each year.”</w:t>
      </w:r>
    </w:p>
    <w:p w14:paraId="38384EC0" w14:textId="77777777" w:rsidR="005D2EDF" w:rsidRPr="007E238E" w:rsidRDefault="005D2EDF" w:rsidP="006D598D">
      <w:pPr>
        <w:spacing w:line="276" w:lineRule="auto"/>
        <w:rPr>
          <w:rFonts w:asciiTheme="minorHAnsi" w:hAnsiTheme="minorHAnsi"/>
          <w:sz w:val="22"/>
          <w:szCs w:val="22"/>
        </w:rPr>
      </w:pPr>
    </w:p>
    <w:p w14:paraId="6331DC7C" w14:textId="67601331" w:rsidR="006D598D" w:rsidRPr="007E238E" w:rsidRDefault="006D598D" w:rsidP="006D598D">
      <w:pPr>
        <w:spacing w:line="276" w:lineRule="auto"/>
        <w:rPr>
          <w:rFonts w:asciiTheme="minorHAnsi" w:hAnsiTheme="minorHAnsi"/>
          <w:b/>
          <w:bCs/>
          <w:sz w:val="22"/>
          <w:szCs w:val="22"/>
        </w:rPr>
      </w:pPr>
      <w:r w:rsidRPr="007E238E">
        <w:rPr>
          <w:rFonts w:asciiTheme="minorHAnsi" w:hAnsiTheme="minorHAnsi"/>
          <w:b/>
          <w:bCs/>
          <w:sz w:val="22"/>
          <w:szCs w:val="22"/>
        </w:rPr>
        <w:t>About American Buildings Company</w:t>
      </w:r>
      <w:r w:rsidRPr="007E238E">
        <w:rPr>
          <w:rFonts w:asciiTheme="minorHAnsi" w:hAnsiTheme="minorHAnsi"/>
          <w:b/>
          <w:bCs/>
          <w:sz w:val="22"/>
          <w:szCs w:val="22"/>
        </w:rPr>
        <w:br/>
      </w:r>
      <w:r w:rsidRPr="007E238E">
        <w:rPr>
          <w:rFonts w:asciiTheme="minorHAnsi" w:hAnsiTheme="minorHAnsi"/>
          <w:sz w:val="22"/>
          <w:szCs w:val="22"/>
        </w:rPr>
        <w:t>For more than</w:t>
      </w:r>
      <w:r w:rsidR="007E238E" w:rsidRPr="007E238E">
        <w:rPr>
          <w:rFonts w:asciiTheme="minorHAnsi" w:hAnsiTheme="minorHAnsi"/>
          <w:sz w:val="22"/>
          <w:szCs w:val="22"/>
        </w:rPr>
        <w:t xml:space="preserve"> </w:t>
      </w:r>
      <w:r w:rsidR="00201D3C" w:rsidRPr="007E238E">
        <w:rPr>
          <w:rFonts w:asciiTheme="minorHAnsi" w:hAnsiTheme="minorHAnsi"/>
          <w:sz w:val="22"/>
          <w:szCs w:val="22"/>
        </w:rPr>
        <w:t xml:space="preserve">70 </w:t>
      </w:r>
      <w:r w:rsidRPr="007E238E">
        <w:rPr>
          <w:rFonts w:asciiTheme="minorHAnsi" w:hAnsiTheme="minorHAnsi"/>
          <w:sz w:val="22"/>
          <w:szCs w:val="22"/>
        </w:rPr>
        <w:t xml:space="preserve">years American Buildings Company has been pioneering the design, manufacture and </w:t>
      </w:r>
      <w:r w:rsidRPr="007E238E">
        <w:rPr>
          <w:rFonts w:asciiTheme="minorHAnsi" w:hAnsiTheme="minorHAnsi"/>
          <w:sz w:val="22"/>
          <w:szCs w:val="22"/>
        </w:rPr>
        <w:lastRenderedPageBreak/>
        <w:t xml:space="preserve">delivery of metal buildings and roofing systems that set the industry standard. From industrial and commercial structures to tailored projects for the automotive, retail and transportation industries, the ABC family of more than </w:t>
      </w:r>
      <w:r w:rsidR="0017137A">
        <w:rPr>
          <w:rFonts w:asciiTheme="minorHAnsi" w:hAnsiTheme="minorHAnsi"/>
          <w:sz w:val="22"/>
          <w:szCs w:val="22"/>
        </w:rPr>
        <w:t>900</w:t>
      </w:r>
      <w:r w:rsidRPr="007E238E">
        <w:rPr>
          <w:rFonts w:asciiTheme="minorHAnsi" w:hAnsiTheme="minorHAnsi"/>
          <w:sz w:val="22"/>
          <w:szCs w:val="22"/>
        </w:rPr>
        <w:t xml:space="preserve"> authorized Builders has the expertise to exceed expectations for </w:t>
      </w:r>
      <w:proofErr w:type="gramStart"/>
      <w:r w:rsidRPr="007E238E">
        <w:rPr>
          <w:rFonts w:asciiTheme="minorHAnsi" w:hAnsiTheme="minorHAnsi"/>
          <w:sz w:val="22"/>
          <w:szCs w:val="22"/>
        </w:rPr>
        <w:t>custom engineered</w:t>
      </w:r>
      <w:proofErr w:type="gramEnd"/>
      <w:r w:rsidRPr="007E238E">
        <w:rPr>
          <w:rFonts w:asciiTheme="minorHAnsi" w:hAnsiTheme="minorHAnsi"/>
          <w:sz w:val="22"/>
          <w:szCs w:val="22"/>
        </w:rPr>
        <w:t xml:space="preserve"> metal building projects in a variety of industry segments. ABC delivers a proven combination of products, technology, and customer service to accurately execute projects on time and on budget through four strategically-located engineering and manufacturing facilit</w:t>
      </w:r>
      <w:r w:rsidR="007E238E" w:rsidRPr="007E238E">
        <w:rPr>
          <w:rFonts w:asciiTheme="minorHAnsi" w:hAnsiTheme="minorHAnsi"/>
          <w:sz w:val="22"/>
          <w:szCs w:val="22"/>
        </w:rPr>
        <w:t xml:space="preserve">ies. Locations include Eufaula, </w:t>
      </w:r>
      <w:r w:rsidR="00BD6144" w:rsidRPr="007E238E">
        <w:rPr>
          <w:rFonts w:asciiTheme="minorHAnsi" w:hAnsiTheme="minorHAnsi"/>
          <w:sz w:val="22"/>
          <w:szCs w:val="22"/>
        </w:rPr>
        <w:t>AL</w:t>
      </w:r>
      <w:r w:rsidR="007E238E" w:rsidRPr="007E238E">
        <w:rPr>
          <w:rFonts w:asciiTheme="minorHAnsi" w:hAnsiTheme="minorHAnsi"/>
          <w:sz w:val="22"/>
          <w:szCs w:val="22"/>
        </w:rPr>
        <w:t xml:space="preserve">, </w:t>
      </w:r>
      <w:bookmarkStart w:id="2" w:name="_GoBack"/>
      <w:proofErr w:type="spellStart"/>
      <w:r w:rsidR="005C55A8" w:rsidRPr="0017137A">
        <w:rPr>
          <w:rFonts w:asciiTheme="minorHAnsi" w:hAnsiTheme="minorHAnsi"/>
          <w:color w:val="000000" w:themeColor="text1"/>
          <w:sz w:val="22"/>
          <w:szCs w:val="22"/>
        </w:rPr>
        <w:t>Bringham</w:t>
      </w:r>
      <w:proofErr w:type="spellEnd"/>
      <w:r w:rsidR="005C55A8" w:rsidRPr="0017137A">
        <w:rPr>
          <w:rFonts w:asciiTheme="minorHAnsi" w:hAnsiTheme="minorHAnsi"/>
          <w:color w:val="000000" w:themeColor="text1"/>
          <w:sz w:val="22"/>
          <w:szCs w:val="22"/>
        </w:rPr>
        <w:t xml:space="preserve"> City, UT</w:t>
      </w:r>
      <w:bookmarkEnd w:id="2"/>
      <w:r w:rsidRPr="007E238E">
        <w:rPr>
          <w:rFonts w:asciiTheme="minorHAnsi" w:hAnsiTheme="minorHAnsi"/>
          <w:sz w:val="22"/>
          <w:szCs w:val="22"/>
        </w:rPr>
        <w:t>, El Pas</w:t>
      </w:r>
      <w:r w:rsidR="007E238E" w:rsidRPr="007E238E">
        <w:rPr>
          <w:rFonts w:asciiTheme="minorHAnsi" w:hAnsiTheme="minorHAnsi"/>
          <w:sz w:val="22"/>
          <w:szCs w:val="22"/>
        </w:rPr>
        <w:t>o,</w:t>
      </w:r>
      <w:r w:rsidR="00BD6144" w:rsidRPr="007E238E">
        <w:rPr>
          <w:rFonts w:asciiTheme="minorHAnsi" w:hAnsiTheme="minorHAnsi"/>
          <w:sz w:val="22"/>
          <w:szCs w:val="22"/>
        </w:rPr>
        <w:t xml:space="preserve"> IL</w:t>
      </w:r>
      <w:r w:rsidRPr="007E238E">
        <w:rPr>
          <w:rFonts w:asciiTheme="minorHAnsi" w:hAnsiTheme="minorHAnsi"/>
          <w:sz w:val="22"/>
          <w:szCs w:val="22"/>
        </w:rPr>
        <w:t xml:space="preserve">, and </w:t>
      </w:r>
      <w:proofErr w:type="spellStart"/>
      <w:r w:rsidR="00BD6144" w:rsidRPr="007E238E">
        <w:rPr>
          <w:rFonts w:asciiTheme="minorHAnsi" w:hAnsiTheme="minorHAnsi"/>
          <w:sz w:val="22"/>
          <w:szCs w:val="22"/>
        </w:rPr>
        <w:t>LaCrosse</w:t>
      </w:r>
      <w:proofErr w:type="spellEnd"/>
      <w:r w:rsidRPr="007E238E">
        <w:rPr>
          <w:rFonts w:asciiTheme="minorHAnsi" w:hAnsiTheme="minorHAnsi"/>
          <w:sz w:val="22"/>
          <w:szCs w:val="22"/>
        </w:rPr>
        <w:t xml:space="preserve">, Va. For more information on American Buildings Company, visit their website at </w:t>
      </w:r>
      <w:hyperlink r:id="rId7" w:history="1">
        <w:r w:rsidRPr="007E238E">
          <w:rPr>
            <w:rStyle w:val="Hyperlink"/>
            <w:rFonts w:asciiTheme="minorHAnsi" w:hAnsiTheme="minorHAnsi"/>
            <w:color w:val="auto"/>
            <w:sz w:val="22"/>
            <w:szCs w:val="22"/>
          </w:rPr>
          <w:t>www.americanbuildings.com</w:t>
        </w:r>
      </w:hyperlink>
      <w:r w:rsidRPr="007E238E">
        <w:rPr>
          <w:rFonts w:asciiTheme="minorHAnsi" w:hAnsiTheme="minorHAnsi"/>
          <w:sz w:val="22"/>
          <w:szCs w:val="22"/>
        </w:rPr>
        <w:t xml:space="preserve">. </w:t>
      </w:r>
    </w:p>
    <w:p w14:paraId="0AE47EDB" w14:textId="77777777" w:rsidR="006D598D" w:rsidRPr="007E238E" w:rsidRDefault="006D598D" w:rsidP="006D598D">
      <w:pPr>
        <w:spacing w:line="276" w:lineRule="auto"/>
        <w:rPr>
          <w:rFonts w:asciiTheme="minorHAnsi" w:hAnsiTheme="minorHAnsi"/>
          <w:sz w:val="22"/>
          <w:szCs w:val="22"/>
        </w:rPr>
      </w:pPr>
    </w:p>
    <w:p w14:paraId="7AE34A0F" w14:textId="77777777" w:rsidR="006D598D" w:rsidRPr="007E238E" w:rsidRDefault="006D598D" w:rsidP="006D598D">
      <w:pPr>
        <w:spacing w:line="276" w:lineRule="auto"/>
        <w:jc w:val="center"/>
        <w:rPr>
          <w:rFonts w:asciiTheme="minorHAnsi" w:hAnsiTheme="minorHAnsi"/>
          <w:sz w:val="22"/>
          <w:szCs w:val="22"/>
        </w:rPr>
      </w:pPr>
      <w:r w:rsidRPr="007E238E">
        <w:rPr>
          <w:rFonts w:asciiTheme="minorHAnsi" w:hAnsiTheme="minorHAnsi"/>
          <w:sz w:val="22"/>
          <w:szCs w:val="22"/>
        </w:rPr>
        <w:t>###</w:t>
      </w:r>
    </w:p>
    <w:p w14:paraId="7C9D0B9F" w14:textId="77777777" w:rsidR="00845E9B" w:rsidRPr="007E238E" w:rsidRDefault="00845E9B" w:rsidP="006D598D">
      <w:pPr>
        <w:rPr>
          <w:rFonts w:asciiTheme="minorHAnsi" w:hAnsiTheme="minorHAnsi"/>
          <w:sz w:val="22"/>
          <w:szCs w:val="22"/>
        </w:rPr>
      </w:pPr>
    </w:p>
    <w:sectPr w:rsidR="00845E9B" w:rsidRPr="007E238E" w:rsidSect="004C70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1BFC" w14:textId="77777777" w:rsidR="005448C4" w:rsidRDefault="005448C4" w:rsidP="00043774">
      <w:r>
        <w:separator/>
      </w:r>
    </w:p>
  </w:endnote>
  <w:endnote w:type="continuationSeparator" w:id="0">
    <w:p w14:paraId="688195C2" w14:textId="77777777" w:rsidR="005448C4" w:rsidRDefault="005448C4" w:rsidP="000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F799D" w14:textId="77777777" w:rsidR="005448C4" w:rsidRDefault="005448C4" w:rsidP="00043774">
      <w:r>
        <w:separator/>
      </w:r>
    </w:p>
  </w:footnote>
  <w:footnote w:type="continuationSeparator" w:id="0">
    <w:p w14:paraId="18E5368B" w14:textId="77777777" w:rsidR="005448C4" w:rsidRDefault="005448C4" w:rsidP="0004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FAA2B" w14:textId="77777777" w:rsidR="006D598D" w:rsidRDefault="006D598D" w:rsidP="006D598D">
    <w:pPr>
      <w:pStyle w:val="Header"/>
      <w:jc w:val="center"/>
    </w:pPr>
    <w:r>
      <w:rPr>
        <w:noProof/>
      </w:rPr>
      <w:drawing>
        <wp:inline distT="0" distB="0" distL="0" distR="0" wp14:anchorId="4946EAF6" wp14:editId="40B0BED3">
          <wp:extent cx="1280160" cy="1560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60830"/>
                  </a:xfrm>
                  <a:prstGeom prst="rect">
                    <a:avLst/>
                  </a:prstGeom>
                  <a:noFill/>
                </pic:spPr>
              </pic:pic>
            </a:graphicData>
          </a:graphic>
        </wp:inline>
      </w:drawing>
    </w:r>
  </w:p>
  <w:p w14:paraId="337017CD" w14:textId="77777777" w:rsidR="00043774" w:rsidRDefault="00043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8D"/>
    <w:rsid w:val="00026784"/>
    <w:rsid w:val="00043774"/>
    <w:rsid w:val="00051292"/>
    <w:rsid w:val="000568C2"/>
    <w:rsid w:val="0006101F"/>
    <w:rsid w:val="00087E6D"/>
    <w:rsid w:val="00152B63"/>
    <w:rsid w:val="0017137A"/>
    <w:rsid w:val="001B67F4"/>
    <w:rsid w:val="001C0E07"/>
    <w:rsid w:val="001E446C"/>
    <w:rsid w:val="00201D3C"/>
    <w:rsid w:val="00202394"/>
    <w:rsid w:val="002457AB"/>
    <w:rsid w:val="00252AED"/>
    <w:rsid w:val="002536AA"/>
    <w:rsid w:val="00293F69"/>
    <w:rsid w:val="002B15E9"/>
    <w:rsid w:val="002D1EDA"/>
    <w:rsid w:val="002D5594"/>
    <w:rsid w:val="002F086D"/>
    <w:rsid w:val="00307FA0"/>
    <w:rsid w:val="00333BC4"/>
    <w:rsid w:val="003759E4"/>
    <w:rsid w:val="003774A0"/>
    <w:rsid w:val="00382CB8"/>
    <w:rsid w:val="003C06C0"/>
    <w:rsid w:val="003F38AB"/>
    <w:rsid w:val="004242DC"/>
    <w:rsid w:val="004628F8"/>
    <w:rsid w:val="004A34F9"/>
    <w:rsid w:val="004C70B2"/>
    <w:rsid w:val="004D4F7B"/>
    <w:rsid w:val="00516907"/>
    <w:rsid w:val="005448C4"/>
    <w:rsid w:val="00545136"/>
    <w:rsid w:val="00552BF8"/>
    <w:rsid w:val="00552CC2"/>
    <w:rsid w:val="00575F81"/>
    <w:rsid w:val="00584011"/>
    <w:rsid w:val="005926A5"/>
    <w:rsid w:val="005C55A8"/>
    <w:rsid w:val="005D2EDF"/>
    <w:rsid w:val="005E3607"/>
    <w:rsid w:val="006052A8"/>
    <w:rsid w:val="00681DCC"/>
    <w:rsid w:val="00692815"/>
    <w:rsid w:val="006C5DE6"/>
    <w:rsid w:val="006D598D"/>
    <w:rsid w:val="0071102B"/>
    <w:rsid w:val="00765FE0"/>
    <w:rsid w:val="00771CF4"/>
    <w:rsid w:val="00781137"/>
    <w:rsid w:val="007E238E"/>
    <w:rsid w:val="007F4F0C"/>
    <w:rsid w:val="00823630"/>
    <w:rsid w:val="00845E9B"/>
    <w:rsid w:val="00851E25"/>
    <w:rsid w:val="008B0034"/>
    <w:rsid w:val="008B057A"/>
    <w:rsid w:val="008E1455"/>
    <w:rsid w:val="008F5106"/>
    <w:rsid w:val="00946926"/>
    <w:rsid w:val="00963D4F"/>
    <w:rsid w:val="00982D13"/>
    <w:rsid w:val="009877A0"/>
    <w:rsid w:val="00993675"/>
    <w:rsid w:val="009D4AFA"/>
    <w:rsid w:val="009F1F8D"/>
    <w:rsid w:val="00A20230"/>
    <w:rsid w:val="00A20C15"/>
    <w:rsid w:val="00A6461E"/>
    <w:rsid w:val="00B336C8"/>
    <w:rsid w:val="00B63E54"/>
    <w:rsid w:val="00B91422"/>
    <w:rsid w:val="00BA1B19"/>
    <w:rsid w:val="00BA77E0"/>
    <w:rsid w:val="00BD6144"/>
    <w:rsid w:val="00BD70D2"/>
    <w:rsid w:val="00C246EF"/>
    <w:rsid w:val="00C2682B"/>
    <w:rsid w:val="00C603A9"/>
    <w:rsid w:val="00C7678E"/>
    <w:rsid w:val="00CB7B6E"/>
    <w:rsid w:val="00CD2032"/>
    <w:rsid w:val="00D215A5"/>
    <w:rsid w:val="00D76BDF"/>
    <w:rsid w:val="00DB304D"/>
    <w:rsid w:val="00DD698D"/>
    <w:rsid w:val="00E43681"/>
    <w:rsid w:val="00E57091"/>
    <w:rsid w:val="00EC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E1E4A"/>
  <w15:docId w15:val="{7424614C-6FAB-4FE6-9FBA-7C9A4A4F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77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3774"/>
  </w:style>
  <w:style w:type="paragraph" w:styleId="Footer">
    <w:name w:val="footer"/>
    <w:basedOn w:val="Normal"/>
    <w:link w:val="FooterChar"/>
    <w:uiPriority w:val="99"/>
    <w:unhideWhenUsed/>
    <w:rsid w:val="0004377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3774"/>
  </w:style>
  <w:style w:type="paragraph" w:styleId="BalloonText">
    <w:name w:val="Balloon Text"/>
    <w:basedOn w:val="Normal"/>
    <w:link w:val="BalloonTextChar"/>
    <w:uiPriority w:val="99"/>
    <w:semiHidden/>
    <w:unhideWhenUsed/>
    <w:rsid w:val="0004377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3774"/>
    <w:rPr>
      <w:rFonts w:ascii="Tahoma" w:hAnsi="Tahoma" w:cs="Tahoma"/>
      <w:sz w:val="16"/>
      <w:szCs w:val="16"/>
    </w:rPr>
  </w:style>
  <w:style w:type="character" w:styleId="Hyperlink">
    <w:name w:val="Hyperlink"/>
    <w:basedOn w:val="DefaultParagraphFont"/>
    <w:semiHidden/>
    <w:unhideWhenUsed/>
    <w:rsid w:val="006D5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ericanbuilding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5CCC0-2A63-44A1-9CD2-8E682BC8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Maria</dc:creator>
  <cp:lastModifiedBy>Bryan, Penny (ABCAL)</cp:lastModifiedBy>
  <cp:revision>11</cp:revision>
  <cp:lastPrinted>2015-07-21T13:56:00Z</cp:lastPrinted>
  <dcterms:created xsi:type="dcterms:W3CDTF">2018-03-30T15:17:00Z</dcterms:created>
  <dcterms:modified xsi:type="dcterms:W3CDTF">2018-05-17T18:52:00Z</dcterms:modified>
</cp:coreProperties>
</file>